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D1E5D3F" w:rsidR="00525131" w:rsidRPr="00B4227C" w:rsidRDefault="00F41827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</w:t>
      </w:r>
      <w:r w:rsidR="00D06859">
        <w:rPr>
          <w:u w:color="E5734D"/>
        </w:rPr>
        <w:t xml:space="preserve">solutions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A55286" w:rsidRPr="00B4227C">
        <w:rPr>
          <w:u w:color="E5734D"/>
        </w:rPr>
        <w:t>1</w:t>
      </w:r>
      <w:r w:rsidR="00E51240">
        <w:rPr>
          <w:u w:color="E5734D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77777777" w:rsidR="00F41827" w:rsidRPr="00437B6C" w:rsidRDefault="00F41827" w:rsidP="00F41827">
      <w:pPr>
        <w:pStyle w:val="ASHeading1"/>
      </w:pPr>
      <w:r>
        <w:t>Question</w:t>
      </w:r>
      <w:r w:rsidRPr="00437B6C">
        <w:t xml:space="preserve"> 1</w:t>
      </w:r>
    </w:p>
    <w:p w14:paraId="63107A26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Draw your own diagram to show the relationship between:</w:t>
      </w:r>
    </w:p>
    <w:p w14:paraId="0A2AE956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operating system</w:t>
      </w:r>
    </w:p>
    <w:p w14:paraId="2B464071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user</w:t>
      </w:r>
    </w:p>
    <w:p w14:paraId="4122EB5E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hardware</w:t>
      </w:r>
    </w:p>
    <w:p w14:paraId="73AC5774" w14:textId="77777777" w:rsidR="00F41827" w:rsidRPr="00480AD3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utility software</w:t>
      </w:r>
    </w:p>
    <w:p w14:paraId="35A3E2F8" w14:textId="0D970343" w:rsidR="00F41827" w:rsidRDefault="00F41827" w:rsidP="00F4182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80AD3">
        <w:rPr>
          <w:rFonts w:ascii="Arial" w:hAnsi="Arial" w:cs="Arial"/>
        </w:rPr>
        <w:t>he application software</w:t>
      </w:r>
      <w:r>
        <w:rPr>
          <w:rFonts w:ascii="Arial" w:hAnsi="Arial" w:cs="Arial"/>
        </w:rPr>
        <w:t>.</w:t>
      </w:r>
    </w:p>
    <w:p w14:paraId="7DB8D9E1" w14:textId="7564CD05" w:rsidR="00F41827" w:rsidRPr="00F41827" w:rsidRDefault="00D2526B" w:rsidP="00F41827">
      <w:pPr>
        <w:rPr>
          <w:rFonts w:cs="Arial"/>
        </w:rPr>
      </w:pPr>
      <w:r w:rsidRPr="00D2526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1EE150" wp14:editId="4E4AF408">
                <wp:simplePos x="0" y="0"/>
                <wp:positionH relativeFrom="column">
                  <wp:posOffset>13970</wp:posOffset>
                </wp:positionH>
                <wp:positionV relativeFrom="paragraph">
                  <wp:posOffset>38100</wp:posOffset>
                </wp:positionV>
                <wp:extent cx="2190750" cy="3000375"/>
                <wp:effectExtent l="19050" t="1905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3000375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2C100" w14:textId="2AD5E8F7" w:rsidR="00D2526B" w:rsidRDefault="00D2526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570ABE" wp14:editId="0285C3DF">
                                  <wp:extent cx="1952625" cy="2678042"/>
                                  <wp:effectExtent l="0" t="0" r="0" b="8255"/>
                                  <wp:docPr id="22533" name="image5.jp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E50641BC-CCD8-4DE6-86F6-A8C89022D680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533" name="image5.jp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E50641BC-CCD8-4DE6-86F6-A8C89022D680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5075" cy="26951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EE1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1pt;margin-top:3pt;width:172.5pt;height:23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" fillcolor="white [3201]" strokecolor="red" strokeweight="2.25pt">
                <v:stroke endcap="round"/>
                <v:textbox>
                  <w:txbxContent>
                    <w:p w14:paraId="0992C100" w14:textId="2AD5E8F7" w:rsidR="00D2526B" w:rsidRDefault="00D2526B">
                      <w:r>
                        <w:rPr>
                          <w:noProof/>
                        </w:rPr>
                        <w:drawing>
                          <wp:inline distT="0" distB="0" distL="0" distR="0" wp14:anchorId="6B570ABE" wp14:editId="0285C3DF">
                            <wp:extent cx="1952625" cy="2678042"/>
                            <wp:effectExtent l="0" t="0" r="0" b="8255"/>
                            <wp:docPr id="22533" name="image5.jp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E50641BC-CCD8-4DE6-86F6-A8C89022D680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533" name="image5.jpg">
                                      <a:extLst>
                                        <a:ext uri="{FF2B5EF4-FFF2-40B4-BE49-F238E27FC236}">
                                          <a16:creationId xmlns:a16="http://schemas.microsoft.com/office/drawing/2014/main" id="{E50641BC-CCD8-4DE6-86F6-A8C89022D680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5075" cy="26951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442362" w14:textId="77777777" w:rsidR="00D2526B" w:rsidRDefault="00D2526B" w:rsidP="00F41827">
      <w:pPr>
        <w:pStyle w:val="ASHeading1"/>
        <w:spacing w:before="240" w:after="120" w:line="240" w:lineRule="auto"/>
      </w:pPr>
    </w:p>
    <w:p w14:paraId="764F3E77" w14:textId="77777777" w:rsidR="00D2526B" w:rsidRDefault="00D2526B" w:rsidP="00F41827">
      <w:pPr>
        <w:pStyle w:val="ASHeading1"/>
        <w:spacing w:before="240" w:after="120" w:line="240" w:lineRule="auto"/>
      </w:pPr>
    </w:p>
    <w:p w14:paraId="70D7E6AC" w14:textId="77777777" w:rsidR="00D2526B" w:rsidRDefault="00D2526B" w:rsidP="00F41827">
      <w:pPr>
        <w:pStyle w:val="ASHeading1"/>
        <w:spacing w:before="240" w:after="120" w:line="240" w:lineRule="auto"/>
      </w:pPr>
    </w:p>
    <w:p w14:paraId="4E7D5D84" w14:textId="77777777" w:rsidR="00D2526B" w:rsidRDefault="00D2526B" w:rsidP="00F41827">
      <w:pPr>
        <w:pStyle w:val="ASHeading1"/>
        <w:spacing w:before="240" w:after="120" w:line="240" w:lineRule="auto"/>
      </w:pPr>
    </w:p>
    <w:p w14:paraId="607B4E79" w14:textId="77777777" w:rsidR="00D2526B" w:rsidRDefault="00D2526B" w:rsidP="00F41827">
      <w:pPr>
        <w:pStyle w:val="ASHeading1"/>
        <w:spacing w:before="240" w:after="120" w:line="240" w:lineRule="auto"/>
      </w:pPr>
    </w:p>
    <w:p w14:paraId="0F58F421" w14:textId="77777777" w:rsidR="00D2526B" w:rsidRDefault="00D2526B" w:rsidP="00F41827">
      <w:pPr>
        <w:pStyle w:val="ASHeading1"/>
        <w:spacing w:before="240" w:after="120" w:line="240" w:lineRule="auto"/>
      </w:pPr>
    </w:p>
    <w:p w14:paraId="5782038D" w14:textId="77777777" w:rsidR="00D2526B" w:rsidRDefault="00D2526B" w:rsidP="00F41827">
      <w:pPr>
        <w:pStyle w:val="ASHeading1"/>
        <w:spacing w:before="240" w:after="120" w:line="240" w:lineRule="auto"/>
      </w:pPr>
    </w:p>
    <w:p w14:paraId="72AC622F" w14:textId="77777777" w:rsidR="00D2526B" w:rsidRDefault="00D2526B" w:rsidP="00F41827">
      <w:pPr>
        <w:pStyle w:val="ASHeading1"/>
        <w:spacing w:before="240" w:after="120" w:line="240" w:lineRule="auto"/>
      </w:pPr>
      <w:bookmarkStart w:id="0" w:name="_GoBack"/>
      <w:bookmarkEnd w:id="0"/>
    </w:p>
    <w:p w14:paraId="6B47183C" w14:textId="31CF2432" w:rsidR="00F41827" w:rsidRPr="00480AD3" w:rsidRDefault="00F41827" w:rsidP="00F41827">
      <w:pPr>
        <w:pStyle w:val="ASHeading1"/>
        <w:spacing w:before="240" w:after="120" w:line="240" w:lineRule="auto"/>
      </w:pPr>
      <w:r>
        <w:t>Question</w:t>
      </w:r>
      <w:r w:rsidRPr="00480AD3">
        <w:t xml:space="preserve"> 2</w:t>
      </w:r>
    </w:p>
    <w:p w14:paraId="2179B554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Have you heard the term ‘booting the computer’?</w:t>
      </w:r>
      <w:r>
        <w:rPr>
          <w:rFonts w:cs="Arial"/>
        </w:rPr>
        <w:t xml:space="preserve"> Have you e</w:t>
      </w:r>
      <w:r w:rsidRPr="00480AD3">
        <w:rPr>
          <w:rFonts w:cs="Arial"/>
        </w:rPr>
        <w:t>ver wondered what that means?</w:t>
      </w:r>
    </w:p>
    <w:p w14:paraId="552E10FC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Read this web page</w:t>
      </w:r>
      <w:r>
        <w:rPr>
          <w:rFonts w:cs="Arial"/>
        </w:rPr>
        <w:t xml:space="preserve">: </w:t>
      </w:r>
      <w:hyperlink r:id="rId9" w:history="1">
        <w:r w:rsidRPr="00480AD3">
          <w:rPr>
            <w:rStyle w:val="Hyperlink"/>
            <w:rFonts w:cs="Arial"/>
          </w:rPr>
          <w:t>https://computer.howstuffworks.com/operating-system4.htm</w:t>
        </w:r>
      </w:hyperlink>
      <w:r w:rsidRPr="00480AD3">
        <w:rPr>
          <w:rFonts w:cs="Arial"/>
        </w:rPr>
        <w:t xml:space="preserve"> </w:t>
      </w:r>
    </w:p>
    <w:p w14:paraId="634E7999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Read this web page</w:t>
      </w:r>
      <w:r>
        <w:rPr>
          <w:rFonts w:cs="Arial"/>
        </w:rPr>
        <w:t xml:space="preserve">: </w:t>
      </w:r>
      <w:hyperlink r:id="rId10" w:history="1">
        <w:r w:rsidRPr="00480AD3">
          <w:rPr>
            <w:rStyle w:val="Hyperlink"/>
            <w:rFonts w:cs="Arial"/>
          </w:rPr>
          <w:t>https://www.bbc.co.uk/bitesize/guides/zmb9mp3/revision/9</w:t>
        </w:r>
      </w:hyperlink>
    </w:p>
    <w:p w14:paraId="549BCB8E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 xml:space="preserve">If you need </w:t>
      </w:r>
      <w:r>
        <w:rPr>
          <w:rFonts w:cs="Arial"/>
        </w:rPr>
        <w:t>more information about the term,</w:t>
      </w:r>
      <w:r w:rsidRPr="00480AD3">
        <w:rPr>
          <w:rFonts w:cs="Arial"/>
        </w:rPr>
        <w:t xml:space="preserve"> try: </w:t>
      </w:r>
      <w:hyperlink r:id="rId11" w:history="1">
        <w:r w:rsidRPr="00480AD3">
          <w:rPr>
            <w:rStyle w:val="Hyperlink"/>
            <w:rFonts w:cs="Arial"/>
          </w:rPr>
          <w:t>https://simple.wikipedia.org/wiki/Booting</w:t>
        </w:r>
      </w:hyperlink>
    </w:p>
    <w:p w14:paraId="77DCF2C8" w14:textId="77777777" w:rsidR="00F41827" w:rsidRPr="00480AD3" w:rsidRDefault="00F41827" w:rsidP="00F41827">
      <w:pPr>
        <w:rPr>
          <w:rFonts w:cs="Arial"/>
        </w:rPr>
      </w:pPr>
      <w:r w:rsidRPr="00480AD3">
        <w:rPr>
          <w:rFonts w:cs="Arial"/>
        </w:rPr>
        <w:t>Complete the table to define the key terms.</w:t>
      </w:r>
      <w:r>
        <w:rPr>
          <w:rFonts w:cs="Arial"/>
        </w:rPr>
        <w:t xml:space="preserve"> </w:t>
      </w:r>
      <w:r w:rsidRPr="00480AD3">
        <w:rPr>
          <w:rFonts w:cs="Arial"/>
        </w:rPr>
        <w:t>Write a description that you can understand, rather than copy</w:t>
      </w:r>
      <w:r>
        <w:rPr>
          <w:rFonts w:cs="Arial"/>
        </w:rPr>
        <w:t xml:space="preserve">ing and </w:t>
      </w:r>
      <w:r w:rsidRPr="00480AD3">
        <w:rPr>
          <w:rFonts w:cs="Arial"/>
        </w:rPr>
        <w:t>past</w:t>
      </w:r>
      <w:r>
        <w:rPr>
          <w:rFonts w:cs="Arial"/>
        </w:rPr>
        <w:t>ing</w:t>
      </w:r>
      <w:r w:rsidRPr="00480AD3">
        <w:rPr>
          <w:rFonts w:cs="Arial"/>
        </w:rPr>
        <w:t xml:space="preserve"> one you do not.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71"/>
        <w:gridCol w:w="4475"/>
      </w:tblGrid>
      <w:tr w:rsidR="00F41827" w:rsidRPr="00480AD3" w14:paraId="7AB56759" w14:textId="77777777" w:rsidTr="00D06859">
        <w:trPr>
          <w:tblHeader/>
        </w:trPr>
        <w:tc>
          <w:tcPr>
            <w:tcW w:w="4471" w:type="dxa"/>
            <w:shd w:val="clear" w:color="auto" w:fill="E5734D"/>
          </w:tcPr>
          <w:p w14:paraId="725AC795" w14:textId="77777777" w:rsidR="00F41827" w:rsidRPr="00F41827" w:rsidRDefault="00F41827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1827">
              <w:rPr>
                <w:rFonts w:cs="Arial"/>
                <w:b/>
                <w:bCs/>
                <w:color w:val="FFFFFF" w:themeColor="background1"/>
                <w:szCs w:val="22"/>
              </w:rPr>
              <w:t>Key term</w:t>
            </w:r>
          </w:p>
        </w:tc>
        <w:tc>
          <w:tcPr>
            <w:tcW w:w="4475" w:type="dxa"/>
            <w:shd w:val="clear" w:color="auto" w:fill="E5734D"/>
          </w:tcPr>
          <w:p w14:paraId="1FA792BF" w14:textId="77777777" w:rsidR="00F41827" w:rsidRPr="00F41827" w:rsidRDefault="00F41827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41827">
              <w:rPr>
                <w:rFonts w:cs="Arial"/>
                <w:b/>
                <w:bCs/>
                <w:color w:val="FFFFFF" w:themeColor="background1"/>
                <w:szCs w:val="22"/>
              </w:rPr>
              <w:t>Definition</w:t>
            </w:r>
          </w:p>
        </w:tc>
      </w:tr>
      <w:tr w:rsidR="00D06859" w:rsidRPr="00480AD3" w14:paraId="202D500C" w14:textId="77777777" w:rsidTr="00D06859">
        <w:tc>
          <w:tcPr>
            <w:tcW w:w="4471" w:type="dxa"/>
          </w:tcPr>
          <w:p w14:paraId="1C4AC9DB" w14:textId="77777777" w:rsidR="00D06859" w:rsidRPr="00480AD3" w:rsidRDefault="00D06859" w:rsidP="00D0685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 xml:space="preserve">ROM </w:t>
            </w:r>
          </w:p>
        </w:tc>
        <w:tc>
          <w:tcPr>
            <w:tcW w:w="4475" w:type="dxa"/>
          </w:tcPr>
          <w:p w14:paraId="35A5BED0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 xml:space="preserve">Read </w:t>
            </w:r>
            <w:r>
              <w:rPr>
                <w:rFonts w:cs="Arial"/>
                <w:color w:val="FF0000"/>
                <w:szCs w:val="22"/>
              </w:rPr>
              <w:t>O</w:t>
            </w:r>
            <w:r w:rsidRPr="009B3A88">
              <w:rPr>
                <w:rFonts w:cs="Arial"/>
                <w:color w:val="FF0000"/>
                <w:szCs w:val="22"/>
              </w:rPr>
              <w:t xml:space="preserve">nly </w:t>
            </w:r>
            <w:r>
              <w:rPr>
                <w:rFonts w:cs="Arial"/>
                <w:color w:val="FF0000"/>
                <w:szCs w:val="22"/>
              </w:rPr>
              <w:t>M</w:t>
            </w:r>
            <w:r w:rsidRPr="009B3A88">
              <w:rPr>
                <w:rFonts w:cs="Arial"/>
                <w:color w:val="FF0000"/>
                <w:szCs w:val="22"/>
              </w:rPr>
              <w:t>emory</w:t>
            </w:r>
          </w:p>
          <w:p w14:paraId="3295F706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Non-volatile</w:t>
            </w:r>
          </w:p>
          <w:p w14:paraId="7C2E883C" w14:textId="3E326344" w:rsidR="00D06859" w:rsidRPr="00480AD3" w:rsidRDefault="00D06859" w:rsidP="00D06859">
            <w:pPr>
              <w:spacing w:before="120" w:after="120" w:line="240" w:lineRule="auto"/>
              <w:ind w:firstLine="397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An i</w:t>
            </w:r>
            <w:r w:rsidRPr="009B3A88">
              <w:rPr>
                <w:rFonts w:cs="Arial"/>
                <w:color w:val="FF0000"/>
                <w:szCs w:val="22"/>
              </w:rPr>
              <w:t>ntegrated circuit chip programmed when it is manufactured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D06859" w:rsidRPr="00480AD3" w14:paraId="16F541F9" w14:textId="77777777" w:rsidTr="00D06859">
        <w:tc>
          <w:tcPr>
            <w:tcW w:w="4471" w:type="dxa"/>
          </w:tcPr>
          <w:p w14:paraId="0564A5B8" w14:textId="77777777" w:rsidR="00D06859" w:rsidRPr="00480AD3" w:rsidRDefault="00D06859" w:rsidP="00D0685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lastRenderedPageBreak/>
              <w:t>POST</w:t>
            </w:r>
          </w:p>
        </w:tc>
        <w:tc>
          <w:tcPr>
            <w:tcW w:w="4475" w:type="dxa"/>
          </w:tcPr>
          <w:p w14:paraId="2E17097C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 xml:space="preserve">Power </w:t>
            </w:r>
            <w:proofErr w:type="gramStart"/>
            <w:r>
              <w:rPr>
                <w:rFonts w:cs="Arial"/>
                <w:color w:val="FF0000"/>
                <w:szCs w:val="22"/>
              </w:rPr>
              <w:t>O</w:t>
            </w:r>
            <w:r w:rsidRPr="009B3A88">
              <w:rPr>
                <w:rFonts w:cs="Arial"/>
                <w:color w:val="FF0000"/>
                <w:szCs w:val="22"/>
              </w:rPr>
              <w:t>n</w:t>
            </w:r>
            <w:proofErr w:type="gramEnd"/>
            <w:r w:rsidRPr="009B3A88">
              <w:rPr>
                <w:rFonts w:cs="Arial"/>
                <w:color w:val="FF0000"/>
                <w:szCs w:val="22"/>
              </w:rPr>
              <w:t xml:space="preserve"> </w:t>
            </w:r>
            <w:proofErr w:type="spellStart"/>
            <w:r>
              <w:rPr>
                <w:rFonts w:cs="Arial"/>
                <w:color w:val="FF0000"/>
                <w:szCs w:val="22"/>
              </w:rPr>
              <w:t>S</w:t>
            </w:r>
            <w:r w:rsidRPr="009B3A88">
              <w:rPr>
                <w:rFonts w:cs="Arial"/>
                <w:color w:val="FF0000"/>
                <w:szCs w:val="22"/>
              </w:rPr>
              <w:t xml:space="preserve">elf </w:t>
            </w:r>
            <w:r>
              <w:rPr>
                <w:rFonts w:cs="Arial"/>
                <w:color w:val="FF0000"/>
                <w:szCs w:val="22"/>
              </w:rPr>
              <w:t>T</w:t>
            </w:r>
            <w:r w:rsidRPr="009B3A88">
              <w:rPr>
                <w:rFonts w:cs="Arial"/>
                <w:color w:val="FF0000"/>
                <w:szCs w:val="22"/>
              </w:rPr>
              <w:t>est</w:t>
            </w:r>
            <w:proofErr w:type="spellEnd"/>
          </w:p>
          <w:p w14:paraId="44D3B576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Held in ROM</w:t>
            </w:r>
          </w:p>
          <w:p w14:paraId="08E53A6D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First code to execute on power up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013630A8" w14:textId="5CFF10CF" w:rsidR="00D06859" w:rsidRPr="00480AD3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Checks the status of hardware devices (CPU, memory</w:t>
            </w:r>
            <w:r>
              <w:rPr>
                <w:rFonts w:cs="Arial"/>
                <w:color w:val="FF0000"/>
                <w:szCs w:val="22"/>
              </w:rPr>
              <w:t>, etc.</w:t>
            </w:r>
            <w:r w:rsidRPr="009B3A88">
              <w:rPr>
                <w:rFonts w:cs="Arial"/>
                <w:color w:val="FF0000"/>
                <w:szCs w:val="22"/>
              </w:rPr>
              <w:t>)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D06859" w:rsidRPr="00480AD3" w14:paraId="64E7D2FD" w14:textId="77777777" w:rsidTr="00D06859">
        <w:tc>
          <w:tcPr>
            <w:tcW w:w="4471" w:type="dxa"/>
          </w:tcPr>
          <w:p w14:paraId="59F0B5FD" w14:textId="77777777" w:rsidR="00D06859" w:rsidRPr="00480AD3" w:rsidRDefault="00D06859" w:rsidP="00D0685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 xml:space="preserve">BIOS </w:t>
            </w:r>
          </w:p>
        </w:tc>
        <w:tc>
          <w:tcPr>
            <w:tcW w:w="4475" w:type="dxa"/>
          </w:tcPr>
          <w:p w14:paraId="4034AB4B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 xml:space="preserve">Basic </w:t>
            </w:r>
            <w:r>
              <w:rPr>
                <w:rFonts w:cs="Arial"/>
                <w:color w:val="FF0000"/>
                <w:szCs w:val="22"/>
              </w:rPr>
              <w:t>I</w:t>
            </w:r>
            <w:r w:rsidRPr="009B3A88">
              <w:rPr>
                <w:rFonts w:cs="Arial"/>
                <w:color w:val="FF0000"/>
                <w:szCs w:val="22"/>
              </w:rPr>
              <w:t xml:space="preserve">nput </w:t>
            </w:r>
            <w:r>
              <w:rPr>
                <w:rFonts w:cs="Arial"/>
                <w:color w:val="FF0000"/>
                <w:szCs w:val="22"/>
              </w:rPr>
              <w:t>O</w:t>
            </w:r>
            <w:r w:rsidRPr="009B3A88">
              <w:rPr>
                <w:rFonts w:cs="Arial"/>
                <w:color w:val="FF0000"/>
                <w:szCs w:val="22"/>
              </w:rPr>
              <w:t xml:space="preserve">utput </w:t>
            </w:r>
            <w:r>
              <w:rPr>
                <w:rFonts w:cs="Arial"/>
                <w:color w:val="FF0000"/>
                <w:szCs w:val="22"/>
              </w:rPr>
              <w:t>S</w:t>
            </w:r>
            <w:r w:rsidRPr="009B3A88">
              <w:rPr>
                <w:rFonts w:cs="Arial"/>
                <w:color w:val="FF0000"/>
                <w:szCs w:val="22"/>
              </w:rPr>
              <w:t>ystem</w:t>
            </w:r>
          </w:p>
          <w:p w14:paraId="3F9C2AC5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Held in ROM</w:t>
            </w:r>
          </w:p>
          <w:p w14:paraId="6521AF31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Sometimes called firmware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028289A9" w14:textId="584ACCA8" w:rsidR="00D06859" w:rsidRPr="00480AD3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 xml:space="preserve">Goes to a known location on the boot device (usually </w:t>
            </w:r>
            <w:r>
              <w:rPr>
                <w:rFonts w:cs="Arial"/>
                <w:color w:val="FF0000"/>
                <w:szCs w:val="22"/>
              </w:rPr>
              <w:t xml:space="preserve">the </w:t>
            </w:r>
            <w:r w:rsidRPr="009B3A88">
              <w:rPr>
                <w:rFonts w:cs="Arial"/>
                <w:color w:val="FF0000"/>
                <w:szCs w:val="22"/>
              </w:rPr>
              <w:t>hard disk) to find the bootstrap loader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D06859" w:rsidRPr="00480AD3" w14:paraId="1F8BAA85" w14:textId="77777777" w:rsidTr="00D06859">
        <w:tc>
          <w:tcPr>
            <w:tcW w:w="4471" w:type="dxa"/>
          </w:tcPr>
          <w:p w14:paraId="2C960F67" w14:textId="77777777" w:rsidR="00D06859" w:rsidRPr="00480AD3" w:rsidRDefault="00D06859" w:rsidP="00D06859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0AD3">
              <w:rPr>
                <w:rFonts w:cs="Arial"/>
                <w:szCs w:val="22"/>
              </w:rPr>
              <w:t>Bootstrap or bootstrap loader</w:t>
            </w:r>
          </w:p>
        </w:tc>
        <w:tc>
          <w:tcPr>
            <w:tcW w:w="4475" w:type="dxa"/>
          </w:tcPr>
          <w:p w14:paraId="489A2B69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Resides on the hard disk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5D8047F0" w14:textId="77777777" w:rsidR="00D06859" w:rsidRPr="009B3A88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Sets up all the communication between the hardware devices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13D9A495" w14:textId="1D54B880" w:rsidR="00D06859" w:rsidRPr="00480AD3" w:rsidRDefault="00D06859" w:rsidP="00D0685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9B3A88">
              <w:rPr>
                <w:rFonts w:cs="Arial"/>
                <w:color w:val="FF0000"/>
                <w:szCs w:val="22"/>
              </w:rPr>
              <w:t>Loads the operating system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</w:tbl>
    <w:p w14:paraId="792BDC59" w14:textId="77777777" w:rsidR="00D06859" w:rsidRDefault="00D06859" w:rsidP="00D06859">
      <w:pPr>
        <w:rPr>
          <w:rFonts w:cs="Arial"/>
        </w:rPr>
      </w:pPr>
    </w:p>
    <w:p w14:paraId="04B478D2" w14:textId="77777777" w:rsidR="00F41827" w:rsidRPr="00480AD3" w:rsidRDefault="00F41827" w:rsidP="00F41827">
      <w:pPr>
        <w:pStyle w:val="ASHeading1"/>
        <w:spacing w:before="240" w:after="120" w:line="240" w:lineRule="auto"/>
      </w:pPr>
      <w:r>
        <w:t>Question</w:t>
      </w:r>
      <w:r w:rsidRPr="00480AD3">
        <w:t xml:space="preserve"> 3</w:t>
      </w:r>
    </w:p>
    <w:p w14:paraId="45E09810" w14:textId="1E2F21BE" w:rsidR="00437B6C" w:rsidRPr="00F41827" w:rsidRDefault="00F41827" w:rsidP="00F41827">
      <w:pPr>
        <w:rPr>
          <w:rFonts w:cs="Arial"/>
        </w:rPr>
      </w:pPr>
      <w:r>
        <w:rPr>
          <w:rFonts w:cs="Arial"/>
        </w:rPr>
        <w:t>F</w:t>
      </w:r>
      <w:r w:rsidRPr="00480AD3">
        <w:rPr>
          <w:rFonts w:cs="Arial"/>
        </w:rPr>
        <w:t>ind the origins of the term ‘bootstrap loader’.</w:t>
      </w:r>
    </w:p>
    <w:p w14:paraId="509ACB62" w14:textId="77777777" w:rsidR="00D06859" w:rsidRPr="009B3A88" w:rsidRDefault="00D06859" w:rsidP="00D06859">
      <w:pPr>
        <w:spacing w:before="120" w:after="120" w:line="240" w:lineRule="auto"/>
        <w:rPr>
          <w:rFonts w:cs="Arial"/>
          <w:color w:val="FF0000"/>
        </w:rPr>
      </w:pPr>
      <w:r w:rsidRPr="009B3A88">
        <w:rPr>
          <w:rFonts w:cs="Arial"/>
          <w:color w:val="FF0000"/>
        </w:rPr>
        <w:t>Boots have straps at the back to help pull them on.</w:t>
      </w:r>
    </w:p>
    <w:p w14:paraId="3D7D6FBE" w14:textId="61D6FC71" w:rsidR="00E54AB2" w:rsidRPr="00D06859" w:rsidRDefault="00462758" w:rsidP="00D06859">
      <w:pPr>
        <w:spacing w:before="120" w:after="120" w:line="240" w:lineRule="auto"/>
        <w:rPr>
          <w:rFonts w:cs="Arial"/>
          <w:color w:val="FF0000"/>
        </w:rPr>
      </w:pPr>
      <w:hyperlink r:id="rId12" w:anchor="English" w:history="1">
        <w:r w:rsidR="00D06859" w:rsidRPr="009B3A88">
          <w:rPr>
            <w:rStyle w:val="Hyperlink"/>
            <w:rFonts w:cs="Arial"/>
            <w:color w:val="FF0000"/>
          </w:rPr>
          <w:t>https://en.wiktionary.org/wiki/bootstrap#English</w:t>
        </w:r>
      </w:hyperlink>
    </w:p>
    <w:sectPr w:rsidR="00E54AB2" w:rsidRPr="00D06859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054C7" w14:textId="77777777" w:rsidR="00462758" w:rsidRDefault="00462758">
      <w:r>
        <w:separator/>
      </w:r>
    </w:p>
    <w:p w14:paraId="20D10E1E" w14:textId="77777777" w:rsidR="00462758" w:rsidRDefault="00462758"/>
  </w:endnote>
  <w:endnote w:type="continuationSeparator" w:id="0">
    <w:p w14:paraId="0D1AA736" w14:textId="77777777" w:rsidR="00462758" w:rsidRDefault="00462758">
      <w:r>
        <w:continuationSeparator/>
      </w:r>
    </w:p>
    <w:p w14:paraId="528D8035" w14:textId="77777777" w:rsidR="00462758" w:rsidRDefault="00462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FEAF0" w14:textId="77777777" w:rsidR="00462758" w:rsidRDefault="00462758">
      <w:r>
        <w:separator/>
      </w:r>
    </w:p>
    <w:p w14:paraId="5D94B128" w14:textId="77777777" w:rsidR="00462758" w:rsidRDefault="00462758"/>
  </w:footnote>
  <w:footnote w:type="continuationSeparator" w:id="0">
    <w:p w14:paraId="106071CB" w14:textId="77777777" w:rsidR="00462758" w:rsidRDefault="00462758">
      <w:r>
        <w:continuationSeparator/>
      </w:r>
    </w:p>
    <w:p w14:paraId="5EFA3716" w14:textId="77777777" w:rsidR="00462758" w:rsidRDefault="004627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0FED11A6" w:rsidR="00652F9F" w:rsidRPr="00A55286" w:rsidRDefault="00E5124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Operating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0FED11A6" w:rsidR="00652F9F" w:rsidRPr="00A55286" w:rsidRDefault="00E5124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Operating systems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2758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C84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6859"/>
    <w:rsid w:val="00D11075"/>
    <w:rsid w:val="00D1284E"/>
    <w:rsid w:val="00D143A0"/>
    <w:rsid w:val="00D1704A"/>
    <w:rsid w:val="00D17982"/>
    <w:rsid w:val="00D2040B"/>
    <w:rsid w:val="00D2526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37884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1.xml"/><Relationship Id="rId7" Type="http://schemas.openxmlformats.org/officeDocument/2006/relationships/endnotes" Target="endnotes.xml"/><Relationship Id="rId12" Type="http://schemas.openxmlformats.org/officeDocument/2006/relationships/hyperlink" Target="https://en.wiktionary.org/wiki/bootstra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imple.wikipedia.org/wiki/Bootin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hyperlink" Target="https://www.bbc.co.uk/bitesize/guides/zmb9mp3/revision/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mputer.howstuffworks.com/operating-system4.htm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76C3C92-7B4E-4591-BCA4-0FC43124DB22}"/>
</file>

<file path=customXml/itemProps2.xml><?xml version="1.0" encoding="utf-8"?>
<ds:datastoreItem xmlns:ds="http://schemas.openxmlformats.org/officeDocument/2006/customXml" ds:itemID="{AC774AD6-2B3C-4098-BF66-57774B6FA9BC}"/>
</file>

<file path=customXml/itemProps3.xml><?xml version="1.0" encoding="utf-8"?>
<ds:datastoreItem xmlns:ds="http://schemas.openxmlformats.org/officeDocument/2006/customXml" ds:itemID="{1F51F409-B567-4B4C-839A-33C54353E9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1685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3</cp:revision>
  <cp:lastPrinted>2020-05-14T10:42:00Z</cp:lastPrinted>
  <dcterms:created xsi:type="dcterms:W3CDTF">2020-08-06T16:40:00Z</dcterms:created>
  <dcterms:modified xsi:type="dcterms:W3CDTF">2020-08-09T19:04:00Z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